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473"/>
      </w:tblGrid>
      <w:tr w:rsidR="00735FAE" w:rsidTr="00773CC1">
        <w:trPr>
          <w:jc w:val="center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35FAE" w:rsidRPr="00735FAE" w:rsidRDefault="00735FAE" w:rsidP="00773CC1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5"/>
                <w:szCs w:val="25"/>
              </w:rPr>
              <w:t>TRƯỜNG THPT MINH C</w:t>
            </w:r>
            <w:r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HÂU</w:t>
            </w:r>
          </w:p>
          <w:p w:rsidR="00735FAE" w:rsidRPr="00735FAE" w:rsidRDefault="00735FAE" w:rsidP="00773CC1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TỔ: NGỮ VĂN – NGOẠ</w:t>
            </w:r>
            <w:r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 NGỮ</w:t>
            </w:r>
          </w:p>
          <w:p w:rsidR="00735FAE" w:rsidRDefault="00735FAE" w:rsidP="00773CC1">
            <w:pPr>
              <w:tabs>
                <w:tab w:val="center" w:pos="2614"/>
              </w:tabs>
              <w:ind w:left="41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4B155" wp14:editId="5D83C04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26035</wp:posOffset>
                      </wp:positionV>
                      <wp:extent cx="1536700" cy="0"/>
                      <wp:effectExtent l="0" t="4445" r="0" b="50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02C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2.05pt" to="147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FezAEAAAMEAAAOAAAAZHJzL2Uyb0RvYy54bWysU8GOEzEMvSPxD1HudKaLW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735FAE" w:rsidRDefault="00735FAE" w:rsidP="00773CC1">
            <w:pPr>
              <w:ind w:left="175"/>
              <w:outlineLvl w:val="0"/>
              <w:rPr>
                <w:rFonts w:ascii="Times New Roman" w:hAnsi="Times New Roman"/>
                <w:b/>
                <w:sz w:val="25"/>
                <w:szCs w:val="25"/>
                <w:lang w:val="de-DE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de-DE"/>
              </w:rPr>
              <w:t>ĐỀ KIỂM TRA CUỐI KÌ II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, NĂM HỌC 2023 – 2024</w:t>
            </w:r>
          </w:p>
          <w:p w:rsidR="00735FAE" w:rsidRDefault="00735FAE" w:rsidP="00773CC1">
            <w:pPr>
              <w:ind w:left="33"/>
              <w:jc w:val="center"/>
              <w:rPr>
                <w:rFonts w:ascii="Times New Roman" w:hAnsi="Times New Roman"/>
                <w:i/>
                <w:sz w:val="13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MÔN: NGỮ VĂN 11</w:t>
            </w:r>
          </w:p>
          <w:p w:rsidR="00735FAE" w:rsidRDefault="00735FAE" w:rsidP="00773CC1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Thời gian làm bài: 90 phút, không kể thời gian phát đề</w:t>
            </w:r>
          </w:p>
        </w:tc>
      </w:tr>
    </w:tbl>
    <w:p w:rsidR="00735FAE" w:rsidRPr="00735FAE" w:rsidRDefault="00735FAE" w:rsidP="00735FAE">
      <w:pPr>
        <w:pStyle w:val="ListParagraph"/>
        <w:spacing w:after="160"/>
        <w:ind w:left="450"/>
        <w:rPr>
          <w:rFonts w:ascii="Times New Roman" w:eastAsia="Arial" w:hAnsi="Times New Roman"/>
          <w:b/>
          <w:sz w:val="26"/>
          <w:szCs w:val="26"/>
          <w:u w:val="single"/>
        </w:rPr>
      </w:pPr>
      <w:r>
        <w:rPr>
          <w:rFonts w:ascii="Times New Roman" w:eastAsia="Arial" w:hAnsi="Times New Roman"/>
          <w:b/>
          <w:sz w:val="26"/>
          <w:szCs w:val="26"/>
          <w:u w:val="single"/>
          <w:lang w:val="vi-VN"/>
        </w:rPr>
        <w:t xml:space="preserve">MA TRẬN ĐỀ ĐÁNH GIÁ CUỐI HỌC KÌ I </w:t>
      </w:r>
      <w:r>
        <w:rPr>
          <w:rFonts w:ascii="Times New Roman" w:eastAsia="Arial" w:hAnsi="Times New Roman"/>
          <w:b/>
          <w:sz w:val="26"/>
          <w:szCs w:val="26"/>
          <w:u w:val="single"/>
        </w:rPr>
        <w:t>I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57"/>
        <w:gridCol w:w="2174"/>
        <w:gridCol w:w="655"/>
        <w:gridCol w:w="661"/>
        <w:gridCol w:w="646"/>
        <w:gridCol w:w="529"/>
        <w:gridCol w:w="655"/>
        <w:gridCol w:w="655"/>
        <w:gridCol w:w="655"/>
        <w:gridCol w:w="522"/>
        <w:gridCol w:w="784"/>
      </w:tblGrid>
      <w:tr w:rsidR="00735FAE" w:rsidTr="00773CC1">
        <w:tc>
          <w:tcPr>
            <w:tcW w:w="302" w:type="pct"/>
            <w:vMerge w:val="restar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09" w:type="pct"/>
            <w:vMerge w:val="restar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Kĩ năng</w:t>
            </w:r>
          </w:p>
        </w:tc>
        <w:tc>
          <w:tcPr>
            <w:tcW w:w="1175" w:type="pct"/>
            <w:vMerge w:val="restar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dung/đơn vị kiến thức</w:t>
            </w:r>
          </w:p>
        </w:tc>
        <w:tc>
          <w:tcPr>
            <w:tcW w:w="2690" w:type="pct"/>
            <w:gridSpan w:val="8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424" w:type="pct"/>
            <w:vMerge w:val="restar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Tổng</w:t>
            </w:r>
          </w:p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 điểm</w:t>
            </w:r>
          </w:p>
        </w:tc>
      </w:tr>
      <w:tr w:rsidR="00735FAE" w:rsidTr="00773CC1">
        <w:tc>
          <w:tcPr>
            <w:tcW w:w="302" w:type="pct"/>
            <w:vMerge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  <w:vMerge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pct"/>
            <w:vMerge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Nhận biết</w:t>
            </w:r>
          </w:p>
        </w:tc>
        <w:tc>
          <w:tcPr>
            <w:tcW w:w="635" w:type="pct"/>
            <w:gridSpan w:val="2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Thông hiểu</w:t>
            </w:r>
          </w:p>
        </w:tc>
        <w:tc>
          <w:tcPr>
            <w:tcW w:w="708" w:type="pct"/>
            <w:gridSpan w:val="2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Vận dụng</w:t>
            </w:r>
          </w:p>
        </w:tc>
        <w:tc>
          <w:tcPr>
            <w:tcW w:w="636" w:type="pct"/>
            <w:gridSpan w:val="2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Vận dụng cao</w:t>
            </w:r>
          </w:p>
        </w:tc>
        <w:tc>
          <w:tcPr>
            <w:tcW w:w="424" w:type="pct"/>
            <w:vMerge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35FAE" w:rsidTr="00773CC1">
        <w:tc>
          <w:tcPr>
            <w:tcW w:w="302" w:type="pct"/>
            <w:vMerge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  <w:vMerge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pct"/>
            <w:vMerge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57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49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286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282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424" w:type="pct"/>
            <w:vMerge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35FAE" w:rsidTr="00773CC1">
        <w:tc>
          <w:tcPr>
            <w:tcW w:w="302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Đọc hiểu</w:t>
            </w:r>
          </w:p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Truyện ngắn / tiểu thuyết hiện đại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357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49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82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35FAE" w:rsidTr="00773CC1">
        <w:trPr>
          <w:trHeight w:val="1188"/>
        </w:trPr>
        <w:tc>
          <w:tcPr>
            <w:tcW w:w="302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9" w:type="pct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Viết</w:t>
            </w:r>
          </w:p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Viết văn bản nghị luận về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một truyện ngắn hiện đại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349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2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42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35FAE" w:rsidTr="00773CC1">
        <w:tc>
          <w:tcPr>
            <w:tcW w:w="1886" w:type="pct"/>
            <w:gridSpan w:val="3"/>
            <w:vMerge w:val="restar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Tỉ lệ %</w:t>
            </w:r>
          </w:p>
        </w:tc>
        <w:tc>
          <w:tcPr>
            <w:tcW w:w="354" w:type="pc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57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30</w:t>
            </w:r>
          </w:p>
        </w:tc>
        <w:tc>
          <w:tcPr>
            <w:tcW w:w="349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6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30</w:t>
            </w:r>
          </w:p>
        </w:tc>
        <w:tc>
          <w:tcPr>
            <w:tcW w:w="354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54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30</w:t>
            </w:r>
          </w:p>
        </w:tc>
        <w:tc>
          <w:tcPr>
            <w:tcW w:w="354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82" w:type="pc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424" w:type="pct"/>
            <w:vMerge w:val="restart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735FAE" w:rsidTr="00773CC1">
        <w:tc>
          <w:tcPr>
            <w:tcW w:w="1886" w:type="pct"/>
            <w:gridSpan w:val="3"/>
            <w:vMerge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635" w:type="pct"/>
            <w:gridSpan w:val="2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708" w:type="pct"/>
            <w:gridSpan w:val="2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30%</w:t>
            </w:r>
          </w:p>
        </w:tc>
        <w:tc>
          <w:tcPr>
            <w:tcW w:w="636" w:type="pct"/>
            <w:gridSpan w:val="2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424" w:type="pct"/>
            <w:vMerge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35FAE" w:rsidTr="00773CC1">
        <w:tc>
          <w:tcPr>
            <w:tcW w:w="1886" w:type="pct"/>
            <w:gridSpan w:val="3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Tỉ lệ chung</w:t>
            </w:r>
          </w:p>
        </w:tc>
        <w:tc>
          <w:tcPr>
            <w:tcW w:w="1346" w:type="pct"/>
            <w:gridSpan w:val="4"/>
            <w:vAlign w:val="center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60%</w:t>
            </w:r>
          </w:p>
        </w:tc>
        <w:tc>
          <w:tcPr>
            <w:tcW w:w="1344" w:type="pct"/>
            <w:gridSpan w:val="4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40%</w:t>
            </w:r>
          </w:p>
        </w:tc>
        <w:tc>
          <w:tcPr>
            <w:tcW w:w="424" w:type="pct"/>
            <w:vMerge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735FAE" w:rsidRDefault="00735FAE" w:rsidP="00735FA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735FAE" w:rsidRDefault="00735FAE" w:rsidP="00735FAE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BẢN ĐẶC TẢ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ĐỀ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KIỂM TRA 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CUỐI  KÌ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II</w:t>
      </w:r>
    </w:p>
    <w:p w:rsidR="00735FAE" w:rsidRDefault="00735FAE" w:rsidP="00735FAE">
      <w:pPr>
        <w:pStyle w:val="ListParagraph"/>
        <w:ind w:left="810"/>
        <w:rPr>
          <w:rFonts w:ascii="Times New Roman" w:hAnsi="Times New Roman"/>
          <w:bCs/>
          <w:sz w:val="26"/>
          <w:szCs w:val="26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08"/>
        <w:gridCol w:w="1084"/>
        <w:gridCol w:w="2868"/>
        <w:gridCol w:w="823"/>
        <w:gridCol w:w="948"/>
        <w:gridCol w:w="800"/>
        <w:gridCol w:w="907"/>
        <w:gridCol w:w="916"/>
      </w:tblGrid>
      <w:tr w:rsidR="00735FAE" w:rsidTr="00773CC1">
        <w:trPr>
          <w:jc w:val="center"/>
        </w:trPr>
        <w:tc>
          <w:tcPr>
            <w:tcW w:w="590" w:type="dxa"/>
            <w:vMerge w:val="restar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08" w:type="dxa"/>
            <w:vMerge w:val="restar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Kĩ năng</w:t>
            </w:r>
          </w:p>
        </w:tc>
        <w:tc>
          <w:tcPr>
            <w:tcW w:w="1084" w:type="dxa"/>
            <w:vMerge w:val="restar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Đơn vị kiến thức/ kĩ năng</w:t>
            </w:r>
          </w:p>
        </w:tc>
        <w:tc>
          <w:tcPr>
            <w:tcW w:w="2868" w:type="dxa"/>
            <w:vMerge w:val="restar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Mức độ đánh giá</w:t>
            </w:r>
          </w:p>
        </w:tc>
        <w:tc>
          <w:tcPr>
            <w:tcW w:w="3478" w:type="dxa"/>
            <w:gridSpan w:val="4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Số lượng câu hỏi theo mức độ nhận thức</w:t>
            </w:r>
          </w:p>
        </w:tc>
        <w:tc>
          <w:tcPr>
            <w:tcW w:w="916" w:type="dxa"/>
            <w:vMerge w:val="restart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Tổng %</w:t>
            </w:r>
          </w:p>
        </w:tc>
      </w:tr>
      <w:tr w:rsidR="00735FAE" w:rsidTr="00773CC1">
        <w:trPr>
          <w:jc w:val="center"/>
        </w:trPr>
        <w:tc>
          <w:tcPr>
            <w:tcW w:w="590" w:type="dxa"/>
            <w:vMerge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vMerge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vMerge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Nhận biết</w:t>
            </w:r>
          </w:p>
        </w:tc>
        <w:tc>
          <w:tcPr>
            <w:tcW w:w="948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Thông hiểu</w:t>
            </w:r>
          </w:p>
        </w:tc>
        <w:tc>
          <w:tcPr>
            <w:tcW w:w="800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Vận dụng</w:t>
            </w:r>
          </w:p>
        </w:tc>
        <w:tc>
          <w:tcPr>
            <w:tcW w:w="907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Vận dụng cao</w:t>
            </w:r>
          </w:p>
        </w:tc>
        <w:tc>
          <w:tcPr>
            <w:tcW w:w="916" w:type="dxa"/>
            <w:vMerge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5FAE" w:rsidTr="00773CC1">
        <w:trPr>
          <w:jc w:val="center"/>
        </w:trPr>
        <w:tc>
          <w:tcPr>
            <w:tcW w:w="590" w:type="dxa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808" w:type="dxa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Đọc hiểu</w:t>
            </w:r>
          </w:p>
        </w:tc>
        <w:tc>
          <w:tcPr>
            <w:tcW w:w="1084" w:type="dxa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Truyện ngắn và tiểu thuyết hiện đại</w:t>
            </w:r>
          </w:p>
        </w:tc>
        <w:tc>
          <w:tcPr>
            <w:tcW w:w="2868" w:type="dxa"/>
            <w:vAlign w:val="center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Nhận biết: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Nhận biết được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đề tài, câu chuyện, sự kiện,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chi tiết tiêu biểu,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không gian, thời gian, nhân vật trong truyện ngắn và tiểu thuyết hiện đại.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Nhận biết được người kể chuyện (ngôi thứ ba hoặc ngôi thứ nhất), lời người kể chuyện, lời nhân vật trong truyện ngắn và tiểu thuyết hiện đại.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Nhận biết được điểm nhìn, sự thay đổi điểm nhìn; sự nối kết giữa lời người kể chuyện và lời của nhân vật.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Thông hiểu: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L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í giải được mối quan hệ của các sự việc, chi tiết trong tính chỉnh thể của tác phẩm.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Nhân thấy được đặc điểm, vị trí, vai trò của của nhân vật trong truyện ngắn, tiểu thuyết hiện đại; lí giải được ý nghĩa của nhân vật.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L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í giải được thái độ và tư tưởng của tác giả thể hiện trong văn bản.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Phát hiện và lí giải được các giá trị văn hóa, triết lí nhân sinh của tác phẩm.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Vận dụng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Nêu được ý nghĩa hay tác động của văn bản tới quan niệm, cách nhìn của cá nhân với văn học và cuộc sống.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- So sánh được hai văn bản văn học cùng đề tài ở các giai đoạn khác nhau.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Thể hiện thái độ đồng tình hoặc không đồng tình với các vấn đề đặt ra từ văn bản.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Vận dụng cao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: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Vận dụng kinh nghiệm đọc, trải nghiệm về cuộc sống, hiểu biết về lịch sử văn học để nhận xét, đánh giá ý nghĩa, giá trị của tác phẩm.</w:t>
            </w:r>
          </w:p>
        </w:tc>
        <w:tc>
          <w:tcPr>
            <w:tcW w:w="823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câu</w:t>
            </w:r>
          </w:p>
        </w:tc>
        <w:tc>
          <w:tcPr>
            <w:tcW w:w="948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câu</w:t>
            </w:r>
          </w:p>
        </w:tc>
        <w:tc>
          <w:tcPr>
            <w:tcW w:w="800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907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916" w:type="dxa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735FAE" w:rsidTr="00773CC1">
        <w:trPr>
          <w:jc w:val="center"/>
        </w:trPr>
        <w:tc>
          <w:tcPr>
            <w:tcW w:w="590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II</w:t>
            </w:r>
          </w:p>
        </w:tc>
        <w:tc>
          <w:tcPr>
            <w:tcW w:w="808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Viết</w:t>
            </w:r>
          </w:p>
        </w:tc>
        <w:tc>
          <w:tcPr>
            <w:tcW w:w="1084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Viết văn bản nghị luận về một tác phẩm truyện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(Những đặc điểm trong cách kể của tác giả)</w:t>
            </w:r>
          </w:p>
        </w:tc>
        <w:tc>
          <w:tcPr>
            <w:tcW w:w="2868" w:type="dxa"/>
            <w:vAlign w:val="center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Nhận biết: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Giới thiệu được đầy đủ thông tin chính về tên tác phẩm, tác giả, loại hình nghệ thuật,… của tác phẩm.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Đảm bảo cấu trúc, bố cục của một văn bản nghị luận.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Thông hiểu: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Trình bày được những nội dung khái quát của tác phẩm văn học 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Phân tích được một số yếu tố của truyện ngắn hiện đại như: không gian, thời gian, câu chuyện, nhân vật, người kể chuyện ngôi thứ ba, người kể chuyện ngôi thứ nhất, sự thay đổi điểm nhìn, sự nối kết giữa lời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người kể chuyện và lời nhân vật.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Phân tích được các chi tiết tiêu biểu, đề tài, câu chuyện, sự kiện, nhân vật và mối quan hệ của chúng trong tính chỉnh thể của tác phẩm; nhận xét được những chi tiết quan trọng trong việc thể hiện nội dung văn bản.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Nêu và nhận xét về nội dung, một số nét nghệ thuật đặc sắc: Điểm nhìn trong truyện…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Kết hợp được lí lẽ và dẫn chứng để tạo tính chặt chẽ, logic của mỗi luận điểm.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Đảm bảo chuẩn chính tả, ngữ pháp tiếng Việt.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Vận dụng: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Nêu được những bài học rút ra từ tác phẩm.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Thể hiện được sự đồng tình / không đồng tình với thông điệp của tác giả (thể hiện trong tác phẩm).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Thể hiện được tinh thần nhân văn trong việc nhìn nhận, đánh giá con người: đồng cảm với những hoàn cảnh, số phận không may mắn; trân trọng niềm khát khao được chia sẻ, yêu thương.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Vận dụng cao:</w:t>
            </w:r>
          </w:p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- Sử dụng kết hợp các phương thức miêu tả, biểu cảm, tự sự,… để tăng sức thuyết phục cho bài viết.</w:t>
            </w:r>
          </w:p>
          <w:p w:rsidR="00735FAE" w:rsidRDefault="00735FAE" w:rsidP="00773C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Vận dụng hiệu quả những kiến thức tiếng Việt lớp 11 để tăng tính thuyết phục, sức hấp dẫn cho bài viết.</w:t>
            </w:r>
          </w:p>
        </w:tc>
        <w:tc>
          <w:tcPr>
            <w:tcW w:w="823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1*</w:t>
            </w:r>
          </w:p>
        </w:tc>
        <w:tc>
          <w:tcPr>
            <w:tcW w:w="948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800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  <w:tc>
          <w:tcPr>
            <w:tcW w:w="907" w:type="dxa"/>
          </w:tcPr>
          <w:p w:rsidR="00735FAE" w:rsidRDefault="00735FAE" w:rsidP="00773CC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1câu TL</w:t>
            </w:r>
          </w:p>
        </w:tc>
        <w:tc>
          <w:tcPr>
            <w:tcW w:w="916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735FAE" w:rsidTr="00773CC1">
        <w:trPr>
          <w:jc w:val="center"/>
        </w:trPr>
        <w:tc>
          <w:tcPr>
            <w:tcW w:w="2482" w:type="dxa"/>
            <w:gridSpan w:val="3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Tỉ lệ %</w:t>
            </w:r>
          </w:p>
        </w:tc>
        <w:tc>
          <w:tcPr>
            <w:tcW w:w="2868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3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48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800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30%</w:t>
            </w:r>
          </w:p>
        </w:tc>
        <w:tc>
          <w:tcPr>
            <w:tcW w:w="907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916" w:type="dxa"/>
            <w:vMerge w:val="restart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100%</w:t>
            </w:r>
          </w:p>
        </w:tc>
      </w:tr>
      <w:tr w:rsidR="00735FAE" w:rsidTr="00773CC1">
        <w:trPr>
          <w:jc w:val="center"/>
        </w:trPr>
        <w:tc>
          <w:tcPr>
            <w:tcW w:w="2482" w:type="dxa"/>
            <w:gridSpan w:val="3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Tỉ lệ chung</w:t>
            </w:r>
          </w:p>
        </w:tc>
        <w:tc>
          <w:tcPr>
            <w:tcW w:w="2868" w:type="dxa"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gridSpan w:val="2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60%</w:t>
            </w:r>
          </w:p>
        </w:tc>
        <w:tc>
          <w:tcPr>
            <w:tcW w:w="1707" w:type="dxa"/>
            <w:gridSpan w:val="2"/>
          </w:tcPr>
          <w:p w:rsidR="00735FAE" w:rsidRDefault="00735FAE" w:rsidP="0077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40%</w:t>
            </w:r>
          </w:p>
        </w:tc>
        <w:tc>
          <w:tcPr>
            <w:tcW w:w="916" w:type="dxa"/>
            <w:vMerge/>
          </w:tcPr>
          <w:p w:rsidR="00735FAE" w:rsidRDefault="00735FAE" w:rsidP="00773CC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735FAE" w:rsidRDefault="00735FAE" w:rsidP="00735F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35FAE" w:rsidRDefault="00735FAE" w:rsidP="00735FAE">
      <w:pPr>
        <w:spacing w:after="160" w:line="259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br w:type="page"/>
      </w:r>
    </w:p>
    <w:p w:rsidR="00672A87" w:rsidRDefault="00672A87" w:rsidP="00735FAE"/>
    <w:sectPr w:rsidR="0067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066"/>
    <w:multiLevelType w:val="multilevel"/>
    <w:tmpl w:val="1E834066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E"/>
    <w:rsid w:val="00672A87"/>
    <w:rsid w:val="00735FAE"/>
    <w:rsid w:val="00D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5842B-8E30-42F8-AD1E-2292F2AC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FAE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5FA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735FAE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2024-04-22T13:49:00Z</dcterms:created>
  <dcterms:modified xsi:type="dcterms:W3CDTF">2024-04-22T13:49:00Z</dcterms:modified>
</cp:coreProperties>
</file>